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2"/>
        <w:gridCol w:w="1459"/>
        <w:gridCol w:w="1037"/>
        <w:gridCol w:w="1350"/>
        <w:gridCol w:w="1409"/>
        <w:gridCol w:w="4121"/>
        <w:gridCol w:w="855"/>
        <w:gridCol w:w="855"/>
        <w:gridCol w:w="622"/>
        <w:gridCol w:w="622"/>
        <w:gridCol w:w="622"/>
        <w:gridCol w:w="622"/>
        <w:gridCol w:w="622"/>
        <w:gridCol w:w="622"/>
      </w:tblGrid>
      <w:tr w:rsidR="002107A6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:rsidR="002107A6" w:rsidRPr="00984C65" w:rsidRDefault="002107A6" w:rsidP="007806BA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48"/>
                <w:szCs w:val="48"/>
                <w:rtl/>
                <w:lang w:bidi="fa-IR"/>
              </w:rPr>
            </w:pPr>
            <w:bookmarkStart w:id="0" w:name="_GoBack"/>
            <w:bookmarkEnd w:id="0"/>
            <w:r w:rsidRPr="00984C65">
              <w:rPr>
                <w:rFonts w:ascii="IranNastaliq" w:hAnsi="IranNastaliq" w:cs="IranNastaliq"/>
                <w:b/>
                <w:bCs/>
                <w:color w:val="FFFFFF" w:themeColor="background1"/>
                <w:sz w:val="48"/>
                <w:szCs w:val="48"/>
                <w:rtl/>
              </w:rPr>
              <w:t>شاخص های واحد</w:t>
            </w:r>
            <w:r w:rsidR="004D4A66" w:rsidRPr="00984C65">
              <w:rPr>
                <w:rFonts w:ascii="IranNastaliq" w:hAnsi="IranNastaliq" w:cs="IranNastaliq"/>
                <w:b/>
                <w:bCs/>
                <w:color w:val="FFFFFF" w:themeColor="background1"/>
                <w:sz w:val="48"/>
                <w:szCs w:val="48"/>
              </w:rPr>
              <w:t xml:space="preserve">  </w:t>
            </w:r>
            <w:r w:rsidR="007806BA">
              <w:rPr>
                <w:rFonts w:ascii="IranNastaliq" w:hAnsi="IranNastaliq" w:cs="IranNastaliq" w:hint="cs"/>
                <w:b/>
                <w:bCs/>
                <w:color w:val="FFFFFF" w:themeColor="background1"/>
                <w:sz w:val="48"/>
                <w:szCs w:val="48"/>
                <w:rtl/>
                <w:lang w:bidi="fa-IR"/>
              </w:rPr>
              <w:t xml:space="preserve">سلامت  خانواده </w:t>
            </w:r>
          </w:p>
        </w:tc>
      </w:tr>
      <w:tr w:rsidR="00BA527B" w:rsidTr="00EC06DC">
        <w:trPr>
          <w:trHeight w:val="432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:rsidR="00BA527B" w:rsidRPr="0048426E" w:rsidRDefault="00BA527B" w:rsidP="00BA527B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</w:t>
            </w:r>
            <w:r w:rsidR="00D00D24"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ارتقای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مستمر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کیفیت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مراقبت‌ها،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خدمات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>سواد</w:t>
            </w:r>
            <w:r w:rsidRPr="0048426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48426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سلامت های بهداشتی </w:t>
            </w:r>
          </w:p>
        </w:tc>
      </w:tr>
      <w:tr w:rsidR="003F2E5E" w:rsidTr="00B572B2">
        <w:trPr>
          <w:trHeight w:val="252"/>
          <w:tblHeader/>
          <w:jc w:val="center"/>
        </w:trPr>
        <w:tc>
          <w:tcPr>
            <w:tcW w:w="57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45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10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D1664B" w:rsidP="004302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2107A6">
              <w:rPr>
                <w:rFonts w:cs="B Nazanin" w:hint="cs"/>
                <w:b/>
                <w:bCs/>
                <w:rtl/>
              </w:rPr>
              <w:t xml:space="preserve">درسال </w:t>
            </w:r>
            <w:r w:rsidR="00251DD1">
              <w:rPr>
                <w:rFonts w:cs="B Nazanin" w:hint="cs"/>
                <w:b/>
                <w:bCs/>
                <w:rtl/>
              </w:rPr>
              <w:t>14</w:t>
            </w:r>
            <w:r w:rsidR="004302B6">
              <w:rPr>
                <w:rFonts w:cs="B Nazanin" w:hint="cs"/>
                <w:b/>
                <w:bCs/>
                <w:rtl/>
              </w:rPr>
              <w:t>04</w:t>
            </w:r>
          </w:p>
        </w:tc>
        <w:tc>
          <w:tcPr>
            <w:tcW w:w="13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98041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07A6">
              <w:rPr>
                <w:rFonts w:cs="B Nazanin" w:hint="cs"/>
                <w:b/>
                <w:bCs/>
                <w:rtl/>
              </w:rPr>
              <w:t xml:space="preserve">حد انتظار سال </w:t>
            </w:r>
            <w:r w:rsidR="00980416">
              <w:rPr>
                <w:rFonts w:cs="B Nazanin" w:hint="cs"/>
                <w:b/>
                <w:bCs/>
                <w:rtl/>
                <w:lang w:bidi="fa-IR"/>
              </w:rPr>
              <w:t>1405</w:t>
            </w:r>
          </w:p>
        </w:tc>
        <w:tc>
          <w:tcPr>
            <w:tcW w:w="140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41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5442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CA79BA" w:rsidTr="00B572B2">
        <w:trPr>
          <w:trHeight w:val="828"/>
          <w:tblHeader/>
          <w:jc w:val="center"/>
        </w:trPr>
        <w:tc>
          <w:tcPr>
            <w:tcW w:w="57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9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09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2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Pr="002107A6" w:rsidRDefault="00993D89" w:rsidP="00993D8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اول1403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اول1404  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993D89" w:rsidRDefault="00993D89" w:rsidP="00993D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</w:t>
            </w:r>
          </w:p>
        </w:tc>
        <w:tc>
          <w:tcPr>
            <w:tcW w:w="14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مراقبت هاي 3 تا 5 روزگي</w:t>
            </w:r>
          </w:p>
        </w:tc>
        <w:tc>
          <w:tcPr>
            <w:tcW w:w="1037" w:type="dxa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980416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80.98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80 % و بالاتر</w:t>
            </w: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980416">
            <w:pPr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پوشش نوزاداني که مراقبت هاي 3 تا 5 روزگي براي شان انجام شده باشد</w:t>
            </w:r>
          </w:p>
        </w:tc>
        <w:tc>
          <w:tcPr>
            <w:tcW w:w="412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3F2E5E">
            <w:pPr>
              <w:rPr>
                <w:rFonts w:ascii="Arial" w:eastAsia="SimSun" w:hAnsi="Arial" w:cs="B Nazanin"/>
                <w:color w:val="000000"/>
                <w:sz w:val="24"/>
                <w:szCs w:val="24"/>
                <w:lang w:eastAsia="zh-CN"/>
              </w:rPr>
            </w:pPr>
            <w:r w:rsidRPr="0047559B">
              <w:rPr>
                <w:rFonts w:ascii="Arial" w:eastAsia="SimSun" w:hAnsi="Arial" w:cs="B Nazanin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SimSu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SimSun" w:hAnsi="Arial" w:cs="B Nazanin"/>
                <w:color w:val="FF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</w:t>
            </w:r>
            <w:r w:rsidR="00980416" w:rsidRPr="00980416">
              <w:rPr>
                <w:rFonts w:ascii="Arial" w:eastAsia="SimSu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دوره ا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Sakkal Majalla" w:eastAsia="SimSu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>سلامت جمع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ت،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خانواده و مدارس- کودکان-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نوزادانی که مراقبتهای 3تا5روزگی برایشان انجام شده باشد- مشاهده گزارش- تاریخ- جستجو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SimSu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مخرج: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گزارشهای آماری وقایع- گزارش زایمانهای ثبت شده- 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>بازه زمان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وضعیت نوزاد زنده-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جستجو </w:t>
            </w:r>
            <w:r w:rsidR="00980416" w:rsidRPr="00980416">
              <w:rPr>
                <w:rFonts w:ascii="Sakkal Majalla" w:eastAsia="SimSu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جمع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نوزاد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دختر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پسر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top w:val="single" w:sz="18" w:space="0" w:color="auto"/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top w:val="single" w:sz="18" w:space="0" w:color="auto"/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top w:val="single" w:sz="18" w:space="0" w:color="auto"/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top w:val="single" w:sz="18" w:space="0" w:color="auto"/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top w:val="single" w:sz="18" w:space="0" w:color="auto"/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006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مراقبت هاي یک ماهگی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980416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96</w:t>
            </w:r>
            <w:r w:rsidR="00755E85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980416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پوشش شیرخوارانی که تا یک ماهگی مراقبت های کودک سالم برای آنها انجام شده است</w:t>
            </w:r>
            <w:r w:rsid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.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E3C59" w:rsidRPr="0047559B" w:rsidRDefault="007E3C59" w:rsidP="00CA79BA">
            <w:pPr>
              <w:rPr>
                <w:rFonts w:ascii="Arial" w:eastAsia="Calibri" w:hAnsi="Arial" w:cs="B Nazanin"/>
                <w:color w:val="000000"/>
                <w:sz w:val="24"/>
                <w:szCs w:val="24"/>
                <w:rtl/>
              </w:rPr>
            </w:pPr>
            <w:r w:rsidRPr="0047559B">
              <w:rPr>
                <w:rFonts w:ascii="Arial" w:eastAsia="Calibri" w:hAnsi="Arial" w:cs="B Nazanin"/>
                <w:color w:val="FF0000"/>
                <w:sz w:val="24"/>
                <w:szCs w:val="24"/>
                <w:rtl/>
              </w:rPr>
              <w:t xml:space="preserve">صورت: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</w:t>
            </w:r>
            <w:r w:rsidR="00980416" w:rsidRPr="00980416">
              <w:rPr>
                <w:rFonts w:ascii="Arial" w:eastAsia="SimSu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دوره ا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Sakkal Majalla" w:eastAsia="SimSu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>سلامت جمع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ت،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خانواده و مدارس- کودکان-  تعداد ش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رخواران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که تا 1 ماهگ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، مراقبت ها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کودک سالم برا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آنها انجام شده است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 مشاهده گزارش- تاریخ- جستجو</w:t>
            </w:r>
          </w:p>
          <w:p w:rsidR="007E3C59" w:rsidRPr="0047559B" w:rsidRDefault="007E3C59" w:rsidP="00CA79BA">
            <w:pPr>
              <w:rPr>
                <w:rFonts w:ascii="Arial" w:eastAsia="Calibri" w:hAnsi="Arial" w:cs="B Nazanin"/>
                <w:color w:val="000000"/>
                <w:sz w:val="24"/>
                <w:szCs w:val="24"/>
                <w:rtl/>
              </w:rPr>
            </w:pPr>
            <w:r w:rsidRPr="0047559B">
              <w:rPr>
                <w:rFonts w:ascii="Arial" w:eastAsia="Calibri" w:hAnsi="Arial" w:cs="B Nazanin" w:hint="cs"/>
                <w:color w:val="FF0000"/>
                <w:sz w:val="24"/>
                <w:szCs w:val="24"/>
                <w:rtl/>
              </w:rPr>
              <w:t xml:space="preserve">مخرج: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گزارشهای آماری وقایع- گزارش زایمانهای ثبت شده- 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>بازه زمان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وضعیت نوزاد زنده-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جستجو </w:t>
            </w:r>
            <w:r w:rsidR="00980416" w:rsidRPr="00980416">
              <w:rPr>
                <w:rFonts w:ascii="Sakkal Majalla" w:eastAsia="SimSu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جمع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نوزاد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دختر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="00980416" w:rsidRPr="00980416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SimSun" w:hAnsi="Arial" w:cs="B Nazanin" w:hint="cs"/>
                <w:color w:val="000000"/>
                <w:sz w:val="24"/>
                <w:szCs w:val="24"/>
                <w:rtl/>
                <w:lang w:eastAsia="zh-CN"/>
              </w:rPr>
              <w:t>پسر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37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ویزیت نوزادی پزشک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980416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50.2</w:t>
            </w:r>
            <w:r w:rsidR="00755E85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پوشش ویزیت دوره نوزادی توسط پزشک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412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3F2E5E">
            <w:pPr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SimSu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SimSun" w:hAnsi="Arial" w:cs="B Nazanin"/>
                <w:color w:val="FF0000"/>
                <w:sz w:val="24"/>
                <w:szCs w:val="24"/>
                <w:rtl/>
                <w:lang w:eastAsia="zh-CN"/>
              </w:rPr>
              <w:t xml:space="preserve">: </w:t>
            </w:r>
            <w:r w:rsidRPr="0047559B">
              <w:rPr>
                <w:rFonts w:ascii="Arial" w:eastAsia="SimSun" w:hAnsi="Arial" w:cs="B Nazanin"/>
                <w:color w:val="FF0000"/>
                <w:sz w:val="24"/>
                <w:szCs w:val="24"/>
                <w:lang w:eastAsia="zh-CN"/>
              </w:rPr>
              <w:t xml:space="preserve"> </w:t>
            </w:r>
            <w:r w:rsidRPr="0047559B">
              <w:rPr>
                <w:rFonts w:ascii="Arial" w:eastAsia="SimSun" w:hAnsi="Arial" w:cs="B Nazanin"/>
                <w:color w:val="000000"/>
                <w:sz w:val="24"/>
                <w:szCs w:val="24"/>
                <w:lang w:eastAsia="zh-CN"/>
              </w:rPr>
              <w:t>‘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گزارشها-گزارشهای کاربران سامانه-  فعالیت کاربران سامانه- 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مجموع ارز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اب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ش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رخوار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پسر و دختر در اول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ن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معا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نه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(ش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رخوار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سالم - پزشک)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SimSu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SimSu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: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گزارشها- گزارشهای آماری وقایع- گزارش زایمانهای ثبت شده- 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بازه زمان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-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وضعیت نوزاد زنده-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جستجو </w:t>
            </w:r>
            <w:r w:rsidR="00980416" w:rsidRPr="00980416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جمع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نوزاد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دختر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664891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4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EF2CD" w:themeFill="accent5" w:themeFillTint="33"/>
          </w:tcPr>
          <w:p w:rsidR="007E3C59" w:rsidRPr="0047559B" w:rsidRDefault="00980416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98041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>پوشش  غربالگر</w:t>
            </w:r>
            <w:r w:rsidRPr="0098041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Pr="0098041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تکامل کودکان ز</w:t>
            </w:r>
            <w:r w:rsidRPr="0098041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یر</w:t>
            </w:r>
            <w:r w:rsidRPr="0098041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5 سال (</w:t>
            </w:r>
            <w:r w:rsidRPr="0098041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eastAsia="zh-CN"/>
              </w:rPr>
              <w:t>ASQ</w:t>
            </w:r>
            <w:r w:rsidRPr="0098041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980416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47.12</w:t>
            </w:r>
            <w:r w:rsidR="00755E85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980416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پوشش 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کودکان که برايشان فرم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lang w:eastAsia="zh-CN"/>
              </w:rPr>
              <w:t xml:space="preserve"> ASQ 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تکميل شده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  <w:t xml:space="preserve">: </w:t>
            </w: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7441D3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="00980416"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دوره ا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سلامت جمع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98041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ت،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خانواده و مدارس- کودکان-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تعداد کودکان 6ماهه، 12ماهه، 2ساله، 3ساله، 5ساله که پرسشنامه 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lang w:eastAsia="zh-CN"/>
              </w:rPr>
              <w:t>ASQ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برای آنها تکمیل شده- مشاهده گزارش-تاریخ-جستجو</w:t>
            </w:r>
            <w:r w:rsidR="00980416" w:rsidRPr="0098041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980416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مجموع کل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مخرج: </w:t>
            </w:r>
            <w:r w:rsidR="00980416" w:rsidRP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گزارشها- گزارشهای جمعیت- گزارش جمعیت ثبت نام شده ها- گزارش جمعیت به تفکیک گروههای سنی-بازه زمانی- جستجو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37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5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980416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98041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>پوشش مراقبت ش</w:t>
            </w:r>
            <w:r w:rsidRPr="0098041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Pr="0098041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  <w:lang w:eastAsia="zh-CN"/>
              </w:rPr>
              <w:t>رخواران</w:t>
            </w:r>
            <w:r w:rsidRPr="0098041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98041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14-15 روزگی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980416" w:rsidRDefault="00FA005F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69.4%</w:t>
            </w:r>
          </w:p>
          <w:p w:rsidR="007E3C59" w:rsidRPr="0047559B" w:rsidRDefault="007E3C59" w:rsidP="00980416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980416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پوشش </w:t>
            </w:r>
            <w:r w:rsidR="00980416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مراقبت ش</w:t>
            </w:r>
            <w:r w:rsidR="00980416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980416" w:rsidRPr="00685187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رخواران</w:t>
            </w:r>
            <w:r w:rsidR="00980416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 فرم 14-15 روزگی</w:t>
            </w:r>
            <w:r w:rsidR="00980416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برایشان 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کميل شده</w:t>
            </w:r>
            <w:r w:rsidR="009804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است.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412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</w:t>
            </w:r>
            <w:r w:rsidR="00685187" w:rsidRPr="00685187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دوره ا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685187" w:rsidRPr="00685187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سلامت جمع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685187" w:rsidRPr="00685187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  <w:lang w:eastAsia="zh-CN"/>
              </w:rPr>
              <w:t>ت،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خانواده و مدارس- کودکان- تعداد نوزادانی که مراقبت های 14 تا 15 روزگی برای شان انجام شده باشد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 مشاهده گزارش- تاریخ- جستجو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: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گزارشها- گزارشهای آماری وقایع- گزارش زایمانهای ثبت شده- 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بازه زمان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ی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وضعیت نوزاد زنده-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جستجو </w:t>
            </w:r>
            <w:r w:rsidR="00685187" w:rsidRPr="00685187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جمع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نوزاد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دختر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="00685187" w:rsidRPr="0068518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85187" w:rsidRPr="006851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پسر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3F2E5E" w:rsidRPr="00927D51" w:rsidTr="00664891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6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EF2CD" w:themeFill="accent5" w:themeFillTint="33"/>
          </w:tcPr>
          <w:p w:rsidR="007E3C59" w:rsidRPr="0047559B" w:rsidRDefault="00685187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68518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پوشش مراقبت کودکان زیر 5 سال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685187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47</w:t>
            </w:r>
            <w:r w:rsidR="00755E85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پوشش 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مراقبت کودکان زیر 5 سال</w:t>
            </w:r>
            <w:r w:rsidR="00685187" w:rsidRPr="0047559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 مراقبت شده اند.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685187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85187">
              <w:rPr>
                <w:rFonts w:ascii="Calibri" w:eastAsia="Calibri" w:hAnsi="Calibri" w:cs="B Nazanin" w:hint="cs"/>
                <w:color w:val="FF0000"/>
                <w:sz w:val="24"/>
                <w:szCs w:val="24"/>
                <w:rtl/>
              </w:rPr>
              <w:t>صورت</w:t>
            </w:r>
            <w:r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: </w:t>
            </w:r>
            <w:r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گزارشها- </w:t>
            </w:r>
            <w:r w:rsidR="00685187" w:rsidRPr="00685187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گزارش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دوره ا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–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>سلامت جمع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ت،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خانواده و مدارس- کودکان-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>تعداد ش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رخواران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که تا 1 ماهگ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مراقبت ها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کودک سالم برا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آنها انجام شده 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 شیرخوارانی که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در یک ماه تا یکسالگی مراقبتهای کودک سالم برای آنها انجام شده و شیرخوارانی که در 1تا2سالگی مراقبتهای کودک سالم برای آنها انجام شده و تعداد کودکانی که در 2تا5 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lastRenderedPageBreak/>
              <w:t>سالگی حداقل 2بار مراقبت شدند-  مشاهده گزارش-تاریخ-جستجو</w:t>
            </w:r>
            <w:r w:rsidR="00685187" w:rsidRPr="00685187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685187" w:rsidRPr="0068518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–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مجموع کل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85187">
              <w:rPr>
                <w:rFonts w:ascii="Calibri" w:eastAsia="Calibri" w:hAnsi="Calibri" w:cs="B Nazanin" w:hint="cs"/>
                <w:color w:val="FF0000"/>
                <w:sz w:val="24"/>
                <w:szCs w:val="24"/>
                <w:rtl/>
              </w:rPr>
              <w:t xml:space="preserve">مخرج: </w:t>
            </w:r>
            <w:r w:rsidR="00685187" w:rsidRPr="00685187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گزارشها- گزارشهای جمعیت- گزارش جمعیت ثبت نام شده ها- گزارش جمعیت به تفکیک گروههای سنی-بازه زمانی- جستجو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9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تفسیر نتایج آزمایشات پیش از بارداری</w:t>
            </w:r>
          </w:p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7AE8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68.56%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7AE8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40</w:t>
            </w:r>
            <w:r w:rsidR="007E3C59"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استمرار مراقبت پیش از بارداری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463A0B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: گزارش </w:t>
            </w:r>
            <w:r w:rsidR="00463A0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463A0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463A0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463A0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کد خدمت 6756 -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 زمانی-جستجو-مجموع کل</w:t>
            </w:r>
          </w:p>
          <w:p w:rsidR="007E3C59" w:rsidRPr="0047559B" w:rsidRDefault="007E3C59" w:rsidP="00341E2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: </w:t>
            </w:r>
            <w:r w:rsidR="00341E2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341E2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341E20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341E2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341E2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341E2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کد خدمت 7956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 مشاهده-بازه زمانی-جستجو-مجموع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10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پوشش مراقبت پیش از بارداری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017AE8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فعلا قابل استخراج نمی باشد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017AE8" w:rsidP="00017AE8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60</w:t>
            </w:r>
            <w:r w:rsidR="007E3C59"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پوشش مراقبت پیش از بارداری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DA05DA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صورت: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DA05D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تعداد زنان زایمان کرده ای که مراقبت پیش از بارداری انجام داده اند </w:t>
            </w:r>
            <w:r w:rsidR="00DA05DA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مشاهده</w:t>
            </w:r>
            <w:r w:rsidR="00DA05D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  <w:p w:rsidR="007E3C59" w:rsidRPr="0047559B" w:rsidRDefault="007E3C59" w:rsidP="00E52224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 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7449B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="00E522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زنان زایمان کرده ای که دوره بارداری حداقل یکبار مراقبت شده اند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 مشاهده</w:t>
            </w:r>
            <w:r w:rsidR="00E522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11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مادرانی که متناسب با سن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lastRenderedPageBreak/>
              <w:t>بارداری حداقل خدمت را دریافت کرده اند.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7AE8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42.70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7AE8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  <w:r w:rsidR="007E3C59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  <w:r w:rsidR="007E3C59"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درصد مادرانی که متناسب با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سن بارداری حداقل خدمت را دریافت کرده اند.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E36BB5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lastRenderedPageBreak/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 گزارش دوره ای-دفتر سلامت جمعیت ،خانواده و مدارس-اداره سلامت مادران-</w:t>
            </w:r>
            <w:r w:rsidR="00E36BB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تعداد مادرانی </w:t>
            </w:r>
            <w:r w:rsidR="00E36BB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 xml:space="preserve">که متناسب با سن بارداری حداقل مراقبت را دریافت کرده اند( هر دو آیتم پزشک و غیر پزشک ) </w:t>
            </w:r>
            <w:r w:rsidR="00E36BB5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مشاهده</w:t>
            </w:r>
            <w:r w:rsidR="00E36BB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 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7449B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تعداد زنان زایمان کرده ای که دوره بارداری حداقل یکبار مراقبت شده اند</w:t>
            </w:r>
            <w:r w:rsidR="007449B7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 مشاهده</w:t>
            </w:r>
            <w:r w:rsidR="007449B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="007449B7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12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مادران با حداقل دو بار مراقبت پس از زایمان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577EB2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55.59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50 %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مادران با حداقل دو بار مراقبت پس از زایمان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C11412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صورت: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C1141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تعداد مادران که حداقل دو بار پس از زایمان مراقبت شده اند </w:t>
            </w:r>
            <w:r w:rsidR="00C11412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مشاهده</w:t>
            </w:r>
            <w:r w:rsidR="00C1141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  <w:p w:rsidR="007E3C59" w:rsidRPr="0047559B" w:rsidRDefault="007E3C59" w:rsidP="00CC29B6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 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CC29B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تعداد زایمان بر حسب نوع تولد و نوع زایمان </w:t>
            </w:r>
            <w:r w:rsidR="00CC29B6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مشاهده</w:t>
            </w:r>
            <w:r w:rsidR="00CC29B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1754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13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مراقبت پیش از بارداری پزشک به ماما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5C5B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45.51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60</w:t>
            </w: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F2E5E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مراقبت پیش از بارداری پزشک به ماما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(فعالیت کاربران)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 w:bidi="fa-IR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شبکه خدمت- فعالیت کاربران سامانه- خدمت: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کد مراقبت6451 -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 w:bidi="fa-IR"/>
              </w:rPr>
              <w:t>( با نقش مسئول مرکز )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 w:bidi="fa-IR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  <w:t xml:space="preserve">: </w:t>
            </w:r>
            <w:r w:rsidR="00AB68F8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AB68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AB68F8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AB68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AB68F8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AB68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کد خدمت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7956 -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14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انجام مراقبت و شرح حال اولیه بارداری پزشک به ماما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015C5B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75.22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90</w:t>
            </w: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انجام مراقبت و شرح حال اولیه بارداری پزشک به ماما</w:t>
            </w:r>
            <w:r w:rsidR="003F2E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(فعالیت کاربران)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شبکه خدمت- فعالیت کاربران سامانه- خدمت: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کد8253-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 w:bidi="fa-IR"/>
              </w:rPr>
              <w:t>( با نقش مسئول مرکز )</w:t>
            </w:r>
          </w:p>
          <w:p w:rsidR="007E3C59" w:rsidRPr="0047559B" w:rsidRDefault="007E3C59" w:rsidP="003F2E5E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  <w:t xml:space="preserve">: </w:t>
            </w:r>
            <w:r w:rsidR="00AB68F8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AB68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AB68F8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AB68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AB68F8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AB68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کد 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کد7555-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15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آزمایش های معمول بارداری ( هفته 6 تا 10 )پزشک و ماما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5C5B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95</w:t>
            </w: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ثبت نتایج آزمایشات نیمه اول بارداری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صورت: 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926CF6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کد خدمت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7316-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</w:p>
          <w:p w:rsidR="007E3C59" w:rsidRPr="0047559B" w:rsidRDefault="007E3C59" w:rsidP="00CA79BA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مخرج: 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926CF6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کد خدمت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7555-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16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آزمایش های معمول بارداری ( هفته 24 تا 30 )پزشک و ماما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5C5B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91.32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015C5B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80</w:t>
            </w:r>
            <w:r w:rsidR="007E3C59"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ثبت نتایج آزمایشات نیمه دوم بارداری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صورت: 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926CF6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کد خدمت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7322-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مخرج: 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926CF6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خدمات انجام شده</w:t>
            </w:r>
            <w:r w:rsidR="00926CF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-مشاهده-</w:t>
            </w:r>
            <w:r w:rsidR="00926CF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کد خدمت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7555- 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زمانی- جستجو- تعداد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17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شناسایی مادر باردار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015C5B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55.59</w:t>
            </w:r>
            <w:r w:rsidR="00C65D71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شناسایی مادر باردار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7D0336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 گزارش دوره ای-دفتر سلامت جمعیت ،خانواده و مدارس-اداره سلامت مادران-</w:t>
            </w:r>
            <w:r w:rsidR="007D033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7D033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تعداد زنان زایمان کرده ای که دوره بارداری حداقل یکبار مراقبت </w:t>
            </w:r>
            <w:r w:rsidR="007D033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شده اند</w:t>
            </w:r>
            <w:r w:rsidR="007D0336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-مشاهده</w:t>
            </w:r>
            <w:r w:rsidR="007D033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 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287A0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تعداد زایمان بر حسب نوع تولد و نوع زایمان </w:t>
            </w:r>
            <w:r w:rsidR="00287A0A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مشاهده</w:t>
            </w:r>
            <w:r w:rsidR="00287A0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18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کلاس آمادگی زایمان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4302B6" w:rsidP="00015C5B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  <w:r w:rsidR="00015C5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32.69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50 % و بالاتر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پوشش کلاس آمادگی زایمان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مادران شرکت کننده در کلاس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 xml:space="preserve">مخرج :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دوره ای-دفتر سلامت جمعیت ،خانواده و مدارس-اداره سلامت مادران-</w:t>
            </w:r>
            <w:r w:rsidR="002276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تعداد زایمان بر حسب نوع تولد و نوع زایمان </w:t>
            </w:r>
            <w:r w:rsidR="00227677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مشاهده</w:t>
            </w:r>
            <w:r w:rsidR="002276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-بازه زمانی-جستجو-مجموع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19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موالید در مادران بالای 35 سال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C65D71" w:rsidRDefault="00C65D71" w:rsidP="003F2E5E">
            <w:pPr>
              <w:bidi w:val="0"/>
              <w:jc w:val="center"/>
              <w:rPr>
                <w:rFonts w:ascii="Calibri" w:eastAsia="Calibri" w:hAnsi="Calibri" w:cs="Cambri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Cambria" w:hint="cs"/>
                <w:b/>
                <w:bCs/>
                <w:sz w:val="24"/>
                <w:szCs w:val="24"/>
                <w:rtl/>
                <w:lang w:bidi="fa-IR"/>
              </w:rPr>
              <w:t>_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2% نسبت به سال گذشته افزایش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افزایش موالید در مادران بالای 35 سال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ها-گزارش وقایع ثبت شده- زایمان های ثبت شده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سن هنگام زایمان 36 سال - بازه زمانی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جستجو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مجموع کل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 :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ها-گزارش وقایع ثبت شده- زایمان های ثبت شده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بازه زمانی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جستجو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مجموع کل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20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تمام خدمات ارزيابي دوره اي</w:t>
            </w:r>
          </w:p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9C4A97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  <w:t>18.1%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درصد میانسالانی که تمام خدمات ارزیابی دوره ی (5خدمت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میانسالان)را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695B85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lastRenderedPageBreak/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:گزارش های دوره ای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354F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354F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</w:t>
            </w:r>
            <w:r w:rsidR="00354FC1" w:rsidRPr="00354FC1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تمام خدمات ارزيابي دوره اي</w:t>
            </w:r>
            <w:r w:rsidR="00354F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مشاهده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انتخاب بازه زمانی 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695B85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دوره ای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داره سلامت میانسالان-اولین ایتم تعداد کل میانسالان ثبت 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نام شده انتخاب شود-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جستجو-مجموع جمعیت به نفر 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21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تمام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خدمات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شيوه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زندگي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سالم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9C4A97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  <w:t>25.9</w:t>
            </w:r>
            <w:r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  <w:br/>
              <w:t>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خدمات شیوه زندگی سالم 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را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دریافت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کرده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695B85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 w:rsidR="00695B85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="00695B85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95B85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</w:t>
            </w:r>
            <w:r w:rsidR="00695B8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خدمات 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شیوه زندگی سالم</w:t>
            </w:r>
            <w:r w:rsidR="00695B85" w:rsidRPr="00354FC1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-مشاهده 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 انتخاب بازه زمانی 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  <w:t>: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گزارش دوره ای </w:t>
            </w:r>
            <w:r w:rsidR="00695B85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695B85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695B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695B85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695B85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22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حداقل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يک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ارزيابي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اي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29%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میانسالانی که حداقل یک خدمت ارزیابی دوره ای را دریافت کرده اند.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حداقل یک خدمت ارزیابی دوره ای -مشاهده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 انتخاب بازه زمانی 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23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تن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سنجي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lastRenderedPageBreak/>
              <w:t>ارزيابي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الگوي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تغذيه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27.1%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درصد میانسالانی که خدمت تن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سنجی 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lastRenderedPageBreak/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تن سنجی و ارزیابی الگو ی تغذیه--مشاهده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 انتخاب بازه زمانی 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lastRenderedPageBreak/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24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بررسي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فعاليت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فيزيکي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55E85" w:rsidP="00B7009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27.</w:t>
            </w:r>
            <w:r w:rsidR="00B7009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 فعالیت فیزیکی را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دریافت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کرده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بررسی فعالیت فیزیکی -مشاهده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 انتخاب بازه زمانی 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8164D">
              <w:rPr>
                <w:rFonts w:cs="B Nazanin" w:hint="cs"/>
                <w:sz w:val="24"/>
                <w:szCs w:val="24"/>
                <w:rtl/>
              </w:rPr>
              <w:t xml:space="preserve">گزارش های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25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غربالگري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اوليه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درگيري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با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مصرف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دخانيات،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مواد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مخدر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الکل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28.6%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میانسالانی 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غربال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مصرف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دخانیات،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الکل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مواد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مخدر 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غربالگری اولیه درگیری با مصرف دخانیات و مواد مخدر-مشاهده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 انتخاب بازه زمانی 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="0018164D" w:rsidRPr="0018164D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 xml:space="preserve">گزارش های </w:t>
            </w:r>
            <w:r w:rsidRPr="0018164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26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غربال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اوليه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روان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28.8%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میانسالانی 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غربال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اولیه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روان 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18164D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lastRenderedPageBreak/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 سلامت میانسالان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انتخاب آیتم تعداد غربال 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 xml:space="preserve">اولیه سلامت روان-مشاهده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 انتخاب بازه زمانی 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به نفر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27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اندازه گیری فشار خون در خدمت خطر سنجی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19.4%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پوشش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اندازه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گیری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فشار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خون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خطر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سنجی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2F08A3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2F08A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 افرادی که فشارخون آنها اندازه گیری و ثبت شده است-مشاهده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18164D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18164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18164D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18164D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جستجو-مجموع جمعیت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28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1FF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ارزيابي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عفونت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آميزشي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ايدز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27.2%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زنان میانسالی که خدمت ارزیابی عفونت آمیزشی و ایدز 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5F3EF9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5F3EF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 ارزیابی عفونت آمیزشی وایدز-مشاهده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C006C0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</w:t>
            </w:r>
            <w:r w:rsidR="00C006C0" w:rsidRPr="00C006C0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جمعیت زنان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29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1FF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تاريخچه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باروري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يائسگي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25.1%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زنان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تاریخچه باروری و یائسگی 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را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دریافت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کرده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 آیتم تاریخچه باروری و یائسگی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C006C0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</w:t>
            </w:r>
            <w:r w:rsidR="00C006C0" w:rsidRPr="00C006C0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جمعیت زنان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30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1FF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ارزيابي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اختلال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عملکرد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جنسي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26.7%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زنان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ارزیابی اختلال عملکرد جنسی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را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دریافت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کرده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آیتم ارزیابی اختلال جنسی-مشاهده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 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C006C0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</w:t>
            </w:r>
            <w:r w:rsidR="00C006C0" w:rsidRPr="00C006C0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جمعیت زنان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31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CF9C4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تشخيص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زودهنگام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غربالگري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سرطان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پستان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20.5%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زنان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تشخيص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زودهنگام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غربالگري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سرطان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پستان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lastRenderedPageBreak/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تشخیص زودهنگان غربالگری سرطان پستان-مشاهده</w:t>
            </w:r>
            <w:r w:rsidR="00C006C0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C006C0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داره سلامت میانسالان-اولین ایتم تعداد کل میانسالان ثبت 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lastRenderedPageBreak/>
              <w:t>نام شده انتخاب شود-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</w:t>
            </w:r>
            <w:r w:rsidR="00C006C0" w:rsidRPr="00C006C0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جمعیت زنان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32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1FF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غربالگري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تشخيص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زودهنگام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سرطان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سرويکس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-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ماما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B7009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26.2%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زنان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که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غربالگري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تشخيص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زودهنگام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سرطان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سرويکس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ماما 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را دریافت کرده اند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غربالگری و تشخیص زودهنگام سرطان سرویکس-مشاهده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 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 w:rsidRPr="004755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C006C0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</w:t>
            </w:r>
            <w:r w:rsidR="00C006C0" w:rsidRPr="00C006C0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جمعیت زنان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33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1FF"/>
          </w:tcPr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ارزیابی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خدمت</w:t>
            </w:r>
            <w:r w:rsidRPr="0047559B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یائسگی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F0264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24.3%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  <w:t>30%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زنان سن یائسگی (45-59سال) که خدمت علائم و عوارض یائسگی را دریافت کرده اند.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های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دوره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دفترسلامت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خانواده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اداره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سلامت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میانسالان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آیتم تعداد زنان 45تا 59 سال دریافت کننده خدنات یائسگی 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-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بازه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زمانی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>-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تعداد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به</w:t>
            </w:r>
            <w:r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نفر</w:t>
            </w:r>
          </w:p>
          <w:p w:rsidR="007E3C59" w:rsidRPr="0047559B" w:rsidRDefault="007E3C59" w:rsidP="00C006C0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 w:rsidRPr="0047559B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</w:t>
            </w:r>
            <w:r w:rsidR="00C006C0" w:rsidRPr="0047559B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  <w:t xml:space="preserve"> 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دوره ای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دفتر سلامت خانواده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</w:t>
            </w:r>
            <w:r w:rsidR="00C006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داره سلامت میانسالان-اولین ایتم تعداد کل میانسالان ثبت نام شده انتخاب شود-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-انتخاب بازه زمانی </w:t>
            </w:r>
            <w:r w:rsidR="00C006C0" w:rsidRPr="0047559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C006C0"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جستجو-</w:t>
            </w:r>
            <w:r w:rsidR="00C006C0" w:rsidRPr="00C006C0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جمعیت زنان به نفر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jc w:val="center"/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lastRenderedPageBreak/>
              <w:t>34</w:t>
            </w:r>
          </w:p>
        </w:tc>
        <w:tc>
          <w:tcPr>
            <w:tcW w:w="145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EF2CD"/>
          </w:tcPr>
          <w:p w:rsidR="007E3C59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شاخص مراقبت سالمندان توسط پزشک</w:t>
            </w:r>
          </w:p>
          <w:p w:rsidR="007E3C59" w:rsidRPr="0047559B" w:rsidRDefault="007E3C59" w:rsidP="003F2E5E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(ویژه پزشک مراکز)</w:t>
            </w:r>
          </w:p>
        </w:tc>
        <w:tc>
          <w:tcPr>
            <w:tcW w:w="103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530E7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60.5%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15% جمعیت سالمندان شهر -50% جمعیت سالمندان روستا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درصد سالمندان مراقبت شده توسط پزشک</w:t>
            </w:r>
          </w:p>
        </w:tc>
        <w:tc>
          <w:tcPr>
            <w:tcW w:w="412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 </w:t>
            </w:r>
            <w:r w:rsidRPr="0069520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Pr="0069520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گزارش خدمات (بررسی تعداد سه خدمت پزشک :سقوط کد 8054-افسردگی6873-فشارخون اولیه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60سال به بالا</w:t>
            </w:r>
            <w:r w:rsidRPr="0069520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(تشخیص فشارخون بالا 8521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 ) هر 3 خدمت جمع شود و تقسیم بر 3 شود میانگین گرفته شود.</w:t>
            </w:r>
          </w:p>
          <w:p w:rsidR="007E3C59" w:rsidRPr="0047559B" w:rsidRDefault="007E3C59" w:rsidP="003F2E5E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در شهر 15% جمعیت سالمندان  و در روستا 50% جمعیت سالمندان</w:t>
            </w:r>
            <w:r w:rsidRPr="0047559B">
              <w:rPr>
                <w:rFonts w:ascii="Arial" w:eastAsia="Times New Roman" w:hAnsi="Arial" w:cs="B Nazanin" w:hint="cs"/>
                <w:color w:val="306785" w:themeColor="accent1" w:themeShade="BF"/>
                <w:sz w:val="24"/>
                <w:szCs w:val="24"/>
                <w:rtl/>
                <w:lang w:eastAsia="zh-CN"/>
              </w:rPr>
              <w:t xml:space="preserve"> 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CA79BA" w:rsidRPr="00927D51" w:rsidTr="00B572B2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jc w:val="center"/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35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EF2CD"/>
          </w:tcPr>
          <w:p w:rsidR="007E3C59" w:rsidRPr="0047559B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شاخص مراقبت کامل سالمندان توسط غیرپزشک</w:t>
            </w: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542F44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26.3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E3C59" w:rsidRPr="0047559B" w:rsidRDefault="00530E7C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  <w:r w:rsidR="007E3C59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%جمعیت شهری-100% جمعیت روستایی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E3C59" w:rsidRPr="0047559B" w:rsidRDefault="007E3C59" w:rsidP="003F2E5E">
            <w:pPr>
              <w:ind w:left="36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درصد پوشش مراقبت کامل سالمندان توسط غیرپزشک</w:t>
            </w:r>
          </w:p>
          <w:p w:rsidR="007E3C59" w:rsidRPr="0047559B" w:rsidRDefault="007E3C59" w:rsidP="003F2E5E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E3C59" w:rsidRPr="0047559B" w:rsidRDefault="007E3C59" w:rsidP="00530E7C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</w:t>
            </w:r>
            <w:r w:rsidRPr="0047559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: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های دوره ای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آیتم سلامت خانواده و جمعیت-گروه سالمندان-فراوانی دوره ای سالمندان مراقبت شده </w:t>
            </w:r>
            <w:r w:rsidR="00530E7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انتخاب شود</w:t>
            </w:r>
            <w:r w:rsidR="00530E7C">
              <w:rPr>
                <w:rFonts w:ascii="Arial" w:eastAsia="Times New Roman" w:hAnsi="Arial" w:cs="B Nazanin"/>
                <w:color w:val="000000"/>
                <w:sz w:val="24"/>
                <w:szCs w:val="24"/>
                <w:lang w:eastAsia="zh-CN"/>
              </w:rPr>
              <w:t>-</w:t>
            </w:r>
            <w:r w:rsidR="00530E7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 w:bidi="fa-IR"/>
              </w:rPr>
              <w:t>مشاهده گزارش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-بازه زمانی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و انتخاب تمام گروه های  گروه های سنی سالمندان-جستجو</w:t>
            </w:r>
          </w:p>
          <w:p w:rsidR="007E3C59" w:rsidRPr="0047559B" w:rsidRDefault="007E3C59" w:rsidP="00530E7C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مخرج: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 xml:space="preserve">گزارش جمعیت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–</w:t>
            </w:r>
            <w:r w:rsidR="00530E7C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eastAsia="zh-CN"/>
              </w:rPr>
              <w:t>44%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  <w:lang w:eastAsia="zh-CN"/>
              </w:rPr>
              <w:t>جمعیت سالمندان شهری و 100% جمعیت سالمندان روستایی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3F2E5E" w:rsidRPr="00927D51" w:rsidTr="00510B5D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  <w:r w:rsidRPr="00927D51">
              <w:rPr>
                <w:rFonts w:cs="B Nazanin" w:hint="cs"/>
                <w:rtl/>
              </w:rPr>
              <w:t>36</w:t>
            </w:r>
          </w:p>
        </w:tc>
        <w:tc>
          <w:tcPr>
            <w:tcW w:w="14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EF2CD"/>
          </w:tcPr>
          <w:p w:rsidR="007E3C59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پوشش خدمات سالمندا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ن</w:t>
            </w:r>
          </w:p>
          <w:p w:rsidR="007E3C59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</w:p>
          <w:p w:rsidR="007E3C59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</w:p>
          <w:p w:rsidR="007E3C59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</w:p>
          <w:p w:rsidR="007E3C59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</w:p>
          <w:p w:rsidR="007E3C59" w:rsidRPr="0047559B" w:rsidRDefault="007E3C59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037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B7FAF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63.4%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E3C59" w:rsidRPr="0047559B" w:rsidRDefault="007B7FAF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  <w:r w:rsidR="007E3C59"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% جمعیت شهری </w:t>
            </w:r>
            <w:r w:rsidR="007E3C59" w:rsidRPr="0047559B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</w:p>
          <w:p w:rsidR="007E3C59" w:rsidRPr="0047559B" w:rsidRDefault="007E3C59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7559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100%جمعیت روستایی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ind w:left="36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7559B">
              <w:rPr>
                <w:rFonts w:cs="B Nazanin" w:hint="cs"/>
                <w:sz w:val="24"/>
                <w:szCs w:val="24"/>
                <w:rtl/>
                <w:lang w:bidi="fa-IR"/>
              </w:rPr>
              <w:t>درصد پوشش خدمات سالمندان</w:t>
            </w:r>
          </w:p>
        </w:tc>
        <w:tc>
          <w:tcPr>
            <w:tcW w:w="4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E3C59" w:rsidRPr="0047559B" w:rsidRDefault="007E3C59" w:rsidP="003F2E5E">
            <w:pPr>
              <w:rPr>
                <w:rFonts w:ascii="Arial" w:eastAsia="Times New Roman" w:hAnsi="Arial" w:cs="B Nazanin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صورت:</w:t>
            </w:r>
            <w:r w:rsidRPr="0047559B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 xml:space="preserve">گزارش مراقبت ها </w:t>
            </w:r>
            <w:r w:rsidRPr="0047559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 xml:space="preserve">گزارش مراقبت های انجام شده </w:t>
            </w:r>
            <w:r w:rsidRPr="0047559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zh-CN"/>
              </w:rPr>
              <w:t>–</w:t>
            </w:r>
            <w:r w:rsidRPr="0047559B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 xml:space="preserve">آیتم مراقبت،تعداد مراقبت  کدهای 6423(تغذیه)6560(سقوط)6570(افسردگی) را با هم جمع می کنیم و خطرسنجی را از آیتم گزارش دوره ای دفتر مدیریت غیرواگیر آیتم خطر سنجی را انتخاب کنید و تعداد افرادی که خطرسنجی را دریافت نموده </w:t>
            </w:r>
            <w:r w:rsidRPr="0047559B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lastRenderedPageBreak/>
              <w:t>اند با توجه به بازه زمانی تعیین شده با خدمات تغذیه سقوط و افسردگی جمع کنید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>تقسیم بر 4 کنید</w:t>
            </w:r>
          </w:p>
          <w:p w:rsidR="007E3C59" w:rsidRPr="0047559B" w:rsidRDefault="007E3C59" w:rsidP="007B7FAF">
            <w:pPr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</w:pPr>
            <w:r w:rsidRPr="0047559B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  <w:lang w:eastAsia="zh-CN"/>
              </w:rPr>
              <w:t>مخرج  :</w:t>
            </w:r>
            <w:r w:rsidRPr="0047559B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 xml:space="preserve">از آیتم جمعیت ثبت نام شده ها ،جمعیت سالمندان (برای سالمندان مراکز و پایگاه ها  </w:t>
            </w:r>
            <w:r w:rsidR="007B7FAF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>44</w:t>
            </w:r>
            <w:r w:rsidRPr="0047559B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>%جمعیت در نظر گرفته شود و خانه های بهداشت 100جمعیت سالمندان را به عنوان مخرج در نظر گرفته شود.)</w:t>
            </w: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7E3C59" w:rsidRPr="00927D51" w:rsidRDefault="007E3C59" w:rsidP="003F2E5E">
            <w:pPr>
              <w:rPr>
                <w:rFonts w:cs="B Nazanin"/>
                <w:rtl/>
              </w:rPr>
            </w:pPr>
          </w:p>
        </w:tc>
      </w:tr>
      <w:tr w:rsidR="00510B5D" w:rsidRPr="00927D51" w:rsidTr="00510B5D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37</w:t>
            </w:r>
          </w:p>
        </w:tc>
        <w:tc>
          <w:tcPr>
            <w:tcW w:w="14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0B5D" w:rsidRPr="0047559B" w:rsidRDefault="00510B5D" w:rsidP="003F2E5E">
            <w:pPr>
              <w:ind w:left="36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eastAsia="zh-CN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 xml:space="preserve"> پوشش </w:t>
            </w:r>
            <w:r w:rsidRPr="00510B5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eastAsia="zh-CN"/>
              </w:rPr>
              <w:t>اجرای برنامه تکریم سالمندان</w:t>
            </w:r>
          </w:p>
        </w:tc>
        <w:tc>
          <w:tcPr>
            <w:tcW w:w="1037" w:type="dxa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10B5D" w:rsidRDefault="00510B5D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36.9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10B5D" w:rsidRDefault="00510B5D" w:rsidP="003F2E5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100  جمعیت دانش آموزان تحت پوشش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510B5D" w:rsidRPr="0047559B" w:rsidRDefault="00510B5D" w:rsidP="003F2E5E">
            <w:pPr>
              <w:ind w:left="36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درصد دانش آموزان آموزش دیده تکریم سالمندان</w:t>
            </w:r>
          </w:p>
        </w:tc>
        <w:tc>
          <w:tcPr>
            <w:tcW w:w="412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10B5D" w:rsidRPr="00510B5D" w:rsidRDefault="00510B5D" w:rsidP="00510B5D">
            <w:pPr>
              <w:spacing w:after="160" w:line="168" w:lineRule="auto"/>
              <w:rPr>
                <w:rFonts w:ascii="Arial" w:eastAsia="Times New Roman" w:hAnsi="Arial" w:cs="B Nazanin"/>
                <w:sz w:val="24"/>
                <w:szCs w:val="24"/>
                <w:rtl/>
                <w:lang w:eastAsia="zh-CN"/>
              </w:rPr>
            </w:pPr>
            <w:r w:rsidRPr="00510B5D">
              <w:rPr>
                <w:rFonts w:ascii="Calibri" w:eastAsia="Calibri" w:hAnsi="Calibri" w:cs="B Nazanin" w:hint="cs"/>
                <w:color w:val="FF0000"/>
                <w:rtl/>
              </w:rPr>
              <w:t>صورت:</w:t>
            </w:r>
            <w:r w:rsidRPr="00510B5D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>تعداد دانش آموزان آموزش دیده بسته آموزشی تکریم سالمندان توسط دانش آموزان</w:t>
            </w:r>
          </w:p>
          <w:p w:rsidR="00510B5D" w:rsidRPr="00510B5D" w:rsidRDefault="00510B5D" w:rsidP="00510B5D">
            <w:pPr>
              <w:spacing w:after="160" w:line="168" w:lineRule="auto"/>
              <w:rPr>
                <w:rFonts w:ascii="Arial" w:eastAsia="Times New Roman" w:hAnsi="Arial" w:cs="B Nazanin"/>
                <w:sz w:val="24"/>
                <w:szCs w:val="24"/>
                <w:rtl/>
                <w:lang w:eastAsia="zh-CN"/>
              </w:rPr>
            </w:pPr>
          </w:p>
          <w:p w:rsidR="00510B5D" w:rsidRPr="00510B5D" w:rsidRDefault="00510B5D" w:rsidP="00510B5D">
            <w:pPr>
              <w:spacing w:after="160" w:line="168" w:lineRule="auto"/>
              <w:rPr>
                <w:rFonts w:ascii="Arial" w:eastAsia="Times New Roman" w:hAnsi="Arial" w:cs="B Nazanin"/>
                <w:sz w:val="24"/>
                <w:szCs w:val="24"/>
                <w:rtl/>
                <w:lang w:eastAsia="zh-CN"/>
              </w:rPr>
            </w:pPr>
            <w:r w:rsidRPr="00510B5D">
              <w:rPr>
                <w:rFonts w:ascii="Arial" w:eastAsia="Times New Roman" w:hAnsi="Arial" w:cs="B Nazanin" w:hint="cs"/>
                <w:sz w:val="24"/>
                <w:szCs w:val="24"/>
                <w:rtl/>
                <w:lang w:eastAsia="zh-CN"/>
              </w:rPr>
              <w:t>مخرج:تعداد دانش آموزان تحت پوشش</w:t>
            </w:r>
          </w:p>
          <w:p w:rsidR="00510B5D" w:rsidRPr="0047559B" w:rsidRDefault="00510B5D" w:rsidP="00510B5D">
            <w:pPr>
              <w:rPr>
                <w:rFonts w:ascii="Arial" w:eastAsia="Times New Roman" w:hAnsi="Arial" w:cs="B Nazanin"/>
                <w:color w:val="FF0000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855" w:type="dxa"/>
            <w:tcBorders>
              <w:lef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855" w:type="dxa"/>
            <w:tcBorders>
              <w:righ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lef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  <w:tc>
          <w:tcPr>
            <w:tcW w:w="622" w:type="dxa"/>
            <w:tcBorders>
              <w:right w:val="single" w:sz="18" w:space="0" w:color="auto"/>
            </w:tcBorders>
          </w:tcPr>
          <w:p w:rsidR="00510B5D" w:rsidRPr="00927D51" w:rsidRDefault="00510B5D" w:rsidP="003F2E5E">
            <w:pPr>
              <w:rPr>
                <w:rFonts w:cs="B Nazanin"/>
                <w:rtl/>
              </w:rPr>
            </w:pPr>
          </w:p>
        </w:tc>
      </w:tr>
    </w:tbl>
    <w:p w:rsidR="00CA79BA" w:rsidRPr="00CA79BA" w:rsidRDefault="00C27695" w:rsidP="00C27695">
      <w:pPr>
        <w:shd w:val="clear" w:color="auto" w:fill="FFFFFF" w:themeFill="background1"/>
        <w:tabs>
          <w:tab w:val="left" w:pos="10635"/>
        </w:tabs>
        <w:rPr>
          <w:rFonts w:cs="B Titr"/>
          <w:sz w:val="20"/>
          <w:szCs w:val="20"/>
          <w:shd w:val="clear" w:color="auto" w:fill="FFFFFF" w:themeFill="background1"/>
          <w:rtl/>
        </w:rPr>
      </w:pPr>
      <w:r>
        <w:rPr>
          <w:rFonts w:cs="B Titr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159191" wp14:editId="627E627B">
                <wp:simplePos x="0" y="0"/>
                <wp:positionH relativeFrom="column">
                  <wp:posOffset>6651171</wp:posOffset>
                </wp:positionH>
                <wp:positionV relativeFrom="paragraph">
                  <wp:posOffset>44994</wp:posOffset>
                </wp:positionV>
                <wp:extent cx="2383790" cy="468086"/>
                <wp:effectExtent l="0" t="0" r="16510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790" cy="468086"/>
                        </a:xfrm>
                        <a:prstGeom prst="rect">
                          <a:avLst/>
                        </a:prstGeom>
                        <a:solidFill>
                          <a:srgbClr val="FFE1FF"/>
                        </a:solidFill>
                        <a:ln w="12700" cap="flat" cmpd="sng" algn="ctr">
                          <a:solidFill>
                            <a:srgbClr val="DF532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27695" w:rsidRDefault="00C27695" w:rsidP="00C27695">
                            <w:pPr>
                              <w:shd w:val="clear" w:color="auto" w:fill="FFE1FF"/>
                              <w:jc w:val="center"/>
                            </w:pPr>
                            <w:r w:rsidRPr="00C27695">
                              <w:rPr>
                                <w:rFonts w:cs="B Titr" w:hint="cs"/>
                                <w:sz w:val="20"/>
                                <w:szCs w:val="20"/>
                                <w:shd w:val="clear" w:color="auto" w:fill="FFE1FF"/>
                                <w:rtl/>
                              </w:rPr>
                              <w:t>شاخص های مربوط به ماما یا رنگ مشخص شده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59191" id="Rectangle 2" o:spid="_x0000_s1026" style="position:absolute;left:0;text-align:left;margin-left:523.7pt;margin-top:3.55pt;width:187.7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" fillcolor="#ffe1ff" strokecolor="#df5327" strokeweight="1pt">
                <v:textbox>
                  <w:txbxContent>
                    <w:p w:rsidR="00C27695" w:rsidRDefault="00C27695" w:rsidP="00C27695">
                      <w:pPr>
                        <w:shd w:val="clear" w:color="auto" w:fill="FFE1FF"/>
                        <w:jc w:val="center"/>
                      </w:pPr>
                      <w:r w:rsidRPr="00C27695">
                        <w:rPr>
                          <w:rFonts w:cs="B Titr" w:hint="cs"/>
                          <w:sz w:val="20"/>
                          <w:szCs w:val="20"/>
                          <w:shd w:val="clear" w:color="auto" w:fill="FFE1FF"/>
                          <w:rtl/>
                        </w:rPr>
                        <w:t>شاخص های مربوط به ماما یا رنگ مشخص شده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itr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A08C7" wp14:editId="2DCF787C">
                <wp:simplePos x="0" y="0"/>
                <wp:positionH relativeFrom="column">
                  <wp:posOffset>3188970</wp:posOffset>
                </wp:positionH>
                <wp:positionV relativeFrom="paragraph">
                  <wp:posOffset>99241</wp:posOffset>
                </wp:positionV>
                <wp:extent cx="3080657" cy="435429"/>
                <wp:effectExtent l="0" t="0" r="24765" b="222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657" cy="43542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695" w:rsidRPr="00C27695" w:rsidRDefault="00C27695" w:rsidP="00C27695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</w:rPr>
                            </w:pPr>
                            <w:r w:rsidRPr="00C27695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شاخص های مربوط به</w:t>
                            </w:r>
                            <w:r w:rsidRPr="00C27695">
                              <w:rPr>
                                <w:rFonts w:cs="B Titr"/>
                                <w:b/>
                                <w:bCs/>
                              </w:rPr>
                              <w:t>HIM</w:t>
                            </w:r>
                            <w:r w:rsidRPr="00C27695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    بارنگ    </w:t>
                            </w:r>
                          </w:p>
                          <w:p w:rsidR="00C27695" w:rsidRDefault="00C27695" w:rsidP="00C276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A08C7" id="Rectangle 1" o:spid="_x0000_s1027" style="position:absolute;left:0;text-align:left;margin-left:251.1pt;margin-top:7.8pt;width:242.55pt;height:3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" fillcolor="#fee69b [1304]" strokecolor="#df5327 [3209]" strokeweight="1pt">
                <v:textbox>
                  <w:txbxContent>
                    <w:p w:rsidR="00C27695" w:rsidRPr="00C27695" w:rsidRDefault="00C27695" w:rsidP="00C27695">
                      <w:pPr>
                        <w:jc w:val="center"/>
                        <w:rPr>
                          <w:rFonts w:cs="B Titr"/>
                          <w:b/>
                          <w:bCs/>
                        </w:rPr>
                      </w:pPr>
                      <w:r w:rsidRPr="00C27695">
                        <w:rPr>
                          <w:rFonts w:cs="B Titr" w:hint="cs"/>
                          <w:b/>
                          <w:bCs/>
                          <w:rtl/>
                        </w:rPr>
                        <w:t>شاخص های مربوط به</w:t>
                      </w:r>
                      <w:r w:rsidRPr="00C27695">
                        <w:rPr>
                          <w:rFonts w:cs="B Titr"/>
                          <w:b/>
                          <w:bCs/>
                        </w:rPr>
                        <w:t>HIM</w:t>
                      </w:r>
                      <w:r w:rsidRPr="00C27695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    بارنگ    </w:t>
                      </w:r>
                    </w:p>
                    <w:p w:rsidR="00C27695" w:rsidRDefault="00C27695" w:rsidP="00C276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A79BA" w:rsidRPr="00CA79BA">
        <w:rPr>
          <w:rFonts w:cs="B Titr" w:hint="cs"/>
          <w:sz w:val="20"/>
          <w:szCs w:val="20"/>
          <w:shd w:val="clear" w:color="auto" w:fill="FFFFFF" w:themeFill="background1"/>
          <w:rtl/>
        </w:rPr>
        <w:t xml:space="preserve"> </w:t>
      </w:r>
    </w:p>
    <w:sectPr w:rsidR="00CA79BA" w:rsidRPr="00CA79BA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91"/>
    <w:rsid w:val="00015C5B"/>
    <w:rsid w:val="00017AE8"/>
    <w:rsid w:val="00064AB3"/>
    <w:rsid w:val="00065250"/>
    <w:rsid w:val="000D0011"/>
    <w:rsid w:val="001359B2"/>
    <w:rsid w:val="0018164D"/>
    <w:rsid w:val="002107A6"/>
    <w:rsid w:val="00227677"/>
    <w:rsid w:val="00251DD1"/>
    <w:rsid w:val="00260DEA"/>
    <w:rsid w:val="00287A0A"/>
    <w:rsid w:val="002F08A3"/>
    <w:rsid w:val="00341E20"/>
    <w:rsid w:val="00354FC1"/>
    <w:rsid w:val="003A4D27"/>
    <w:rsid w:val="003F2E5E"/>
    <w:rsid w:val="004302B6"/>
    <w:rsid w:val="00436718"/>
    <w:rsid w:val="00463A0B"/>
    <w:rsid w:val="0047559B"/>
    <w:rsid w:val="0048426E"/>
    <w:rsid w:val="004D4A66"/>
    <w:rsid w:val="00510B5D"/>
    <w:rsid w:val="00530E7C"/>
    <w:rsid w:val="00542F44"/>
    <w:rsid w:val="00577EB2"/>
    <w:rsid w:val="005A6C36"/>
    <w:rsid w:val="005B1851"/>
    <w:rsid w:val="005D5B53"/>
    <w:rsid w:val="005F3EF9"/>
    <w:rsid w:val="00664891"/>
    <w:rsid w:val="00685187"/>
    <w:rsid w:val="00695B85"/>
    <w:rsid w:val="006A16C6"/>
    <w:rsid w:val="007449B7"/>
    <w:rsid w:val="00755E85"/>
    <w:rsid w:val="007806BA"/>
    <w:rsid w:val="007B755F"/>
    <w:rsid w:val="007B7FAF"/>
    <w:rsid w:val="007D0336"/>
    <w:rsid w:val="007E3C59"/>
    <w:rsid w:val="007F0264"/>
    <w:rsid w:val="007F425B"/>
    <w:rsid w:val="00851A37"/>
    <w:rsid w:val="008F562C"/>
    <w:rsid w:val="00926CF6"/>
    <w:rsid w:val="00927D51"/>
    <w:rsid w:val="00941ECB"/>
    <w:rsid w:val="00961DC4"/>
    <w:rsid w:val="009762A2"/>
    <w:rsid w:val="00980416"/>
    <w:rsid w:val="00984C65"/>
    <w:rsid w:val="00993D89"/>
    <w:rsid w:val="009C3153"/>
    <w:rsid w:val="009C4A97"/>
    <w:rsid w:val="00A67656"/>
    <w:rsid w:val="00AB68F8"/>
    <w:rsid w:val="00B16E6A"/>
    <w:rsid w:val="00B572B2"/>
    <w:rsid w:val="00B7009C"/>
    <w:rsid w:val="00B95608"/>
    <w:rsid w:val="00B95CA0"/>
    <w:rsid w:val="00BA527B"/>
    <w:rsid w:val="00BD17B1"/>
    <w:rsid w:val="00C006C0"/>
    <w:rsid w:val="00C06E2D"/>
    <w:rsid w:val="00C11412"/>
    <w:rsid w:val="00C27695"/>
    <w:rsid w:val="00C65D71"/>
    <w:rsid w:val="00CA4815"/>
    <w:rsid w:val="00CA79BA"/>
    <w:rsid w:val="00CC29B6"/>
    <w:rsid w:val="00D00D24"/>
    <w:rsid w:val="00D1664B"/>
    <w:rsid w:val="00D626F7"/>
    <w:rsid w:val="00DA05DA"/>
    <w:rsid w:val="00E07DA5"/>
    <w:rsid w:val="00E36BB5"/>
    <w:rsid w:val="00E52224"/>
    <w:rsid w:val="00E81291"/>
    <w:rsid w:val="00EA2450"/>
    <w:rsid w:val="00EC06DC"/>
    <w:rsid w:val="00F41A2D"/>
    <w:rsid w:val="00FA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C6F1B-A602-4C61-9B40-D58DBE0B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2026-06-30T18:55:00Z</dcterms:created>
  <dcterms:modified xsi:type="dcterms:W3CDTF">2026-06-30T18:55:00Z</dcterms:modified>
</cp:coreProperties>
</file>